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4A" w:rsidRDefault="0078034A" w:rsidP="007803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01BC573" wp14:editId="44727756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397113" w:rsidRDefault="0078034A" w:rsidP="00397113">
      <w:pPr>
        <w:rPr>
          <w:sz w:val="28"/>
          <w:szCs w:val="28"/>
        </w:rPr>
      </w:pPr>
      <w:r w:rsidRPr="00397113">
        <w:rPr>
          <w:sz w:val="28"/>
          <w:szCs w:val="28"/>
        </w:rPr>
        <w:t xml:space="preserve">от </w:t>
      </w:r>
      <w:r w:rsidR="006C1EB3">
        <w:rPr>
          <w:sz w:val="28"/>
          <w:szCs w:val="28"/>
        </w:rPr>
        <w:t>25.12</w:t>
      </w:r>
      <w:r w:rsidRPr="00397113">
        <w:rPr>
          <w:sz w:val="28"/>
          <w:szCs w:val="28"/>
        </w:rPr>
        <w:t xml:space="preserve">.2019 </w:t>
      </w:r>
      <w:r w:rsidR="002E1EB7">
        <w:rPr>
          <w:sz w:val="28"/>
          <w:szCs w:val="28"/>
        </w:rPr>
        <w:t xml:space="preserve">                                    </w:t>
      </w:r>
      <w:r w:rsidRPr="00397113">
        <w:rPr>
          <w:sz w:val="28"/>
          <w:szCs w:val="28"/>
        </w:rPr>
        <w:t xml:space="preserve"> № 1</w:t>
      </w:r>
      <w:r w:rsidR="00E6243D">
        <w:rPr>
          <w:sz w:val="28"/>
          <w:szCs w:val="28"/>
        </w:rPr>
        <w:t>2</w:t>
      </w:r>
      <w:r w:rsidR="0035703B">
        <w:rPr>
          <w:sz w:val="28"/>
          <w:szCs w:val="28"/>
        </w:rPr>
        <w:t>5</w:t>
      </w:r>
    </w:p>
    <w:p w:rsidR="0078034A" w:rsidRPr="00EA6A22" w:rsidRDefault="0078034A" w:rsidP="00EA6A22">
      <w:pPr>
        <w:jc w:val="both"/>
        <w:rPr>
          <w:sz w:val="28"/>
          <w:szCs w:val="28"/>
        </w:rPr>
      </w:pPr>
    </w:p>
    <w:p w:rsidR="0035703B" w:rsidRPr="00C209CD" w:rsidRDefault="0035703B" w:rsidP="0035703B">
      <w:pPr>
        <w:rPr>
          <w:b/>
          <w:bCs/>
          <w:sz w:val="26"/>
          <w:szCs w:val="26"/>
        </w:rPr>
      </w:pPr>
      <w:r w:rsidRPr="00C209CD">
        <w:rPr>
          <w:b/>
          <w:bCs/>
          <w:sz w:val="26"/>
          <w:szCs w:val="26"/>
        </w:rPr>
        <w:t>О назначении ликвидационной комиссии для ликвидации</w:t>
      </w:r>
    </w:p>
    <w:p w:rsidR="0035703B" w:rsidRPr="00C209CD" w:rsidRDefault="0035703B" w:rsidP="0035703B">
      <w:pPr>
        <w:rPr>
          <w:b/>
          <w:bCs/>
          <w:sz w:val="26"/>
          <w:szCs w:val="26"/>
        </w:rPr>
      </w:pPr>
      <w:r w:rsidRPr="00C209CD">
        <w:rPr>
          <w:b/>
          <w:bCs/>
          <w:sz w:val="26"/>
          <w:szCs w:val="26"/>
        </w:rPr>
        <w:t>Администрации Коломенского сельского поселения,</w:t>
      </w:r>
    </w:p>
    <w:p w:rsidR="0035703B" w:rsidRPr="00C209CD" w:rsidRDefault="0035703B" w:rsidP="0035703B">
      <w:pPr>
        <w:rPr>
          <w:b/>
          <w:bCs/>
          <w:sz w:val="26"/>
          <w:szCs w:val="26"/>
        </w:rPr>
      </w:pPr>
      <w:proofErr w:type="gramStart"/>
      <w:r w:rsidRPr="00C209CD">
        <w:rPr>
          <w:b/>
          <w:bCs/>
          <w:sz w:val="26"/>
          <w:szCs w:val="26"/>
        </w:rPr>
        <w:t>наделенной</w:t>
      </w:r>
      <w:proofErr w:type="gramEnd"/>
      <w:r w:rsidRPr="00C209CD">
        <w:rPr>
          <w:b/>
          <w:bCs/>
          <w:sz w:val="26"/>
          <w:szCs w:val="26"/>
        </w:rPr>
        <w:t xml:space="preserve"> правами юридического лица</w:t>
      </w:r>
    </w:p>
    <w:p w:rsidR="0035703B" w:rsidRPr="00C209CD" w:rsidRDefault="0035703B" w:rsidP="0035703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35703B" w:rsidRDefault="0035703B" w:rsidP="0035703B">
      <w:pPr>
        <w:ind w:firstLine="851"/>
        <w:jc w:val="both"/>
        <w:rPr>
          <w:bCs/>
          <w:sz w:val="26"/>
          <w:szCs w:val="26"/>
        </w:rPr>
      </w:pPr>
      <w:proofErr w:type="gramStart"/>
      <w:r w:rsidRPr="00C209CD">
        <w:rPr>
          <w:sz w:val="26"/>
          <w:szCs w:val="26"/>
        </w:rPr>
        <w:t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C209CD">
        <w:rPr>
          <w:rFonts w:ascii="Tms Rmn" w:hAnsi="Tms Rmn"/>
          <w:sz w:val="26"/>
          <w:szCs w:val="26"/>
        </w:rPr>
        <w:t xml:space="preserve"> </w:t>
      </w:r>
      <w:r w:rsidRPr="00C209CD">
        <w:rPr>
          <w:sz w:val="26"/>
          <w:szCs w:val="26"/>
        </w:rPr>
        <w:t>Федеральным законом от 08.08.2001 № 129-ФЗ «О государственной регистрации юридических лиц и индивидуальных предпринимателей», законом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</w:t>
      </w:r>
      <w:proofErr w:type="gramEnd"/>
      <w:r w:rsidRPr="00C209CD">
        <w:rPr>
          <w:sz w:val="26"/>
          <w:szCs w:val="26"/>
        </w:rPr>
        <w:t xml:space="preserve"> город Вышний Волочек Тверской области и внесении изменений в отдельные законы Тверской области», решением Думы Вышневолоцкого городского округа от 16.10.2019 № 27 «</w:t>
      </w:r>
      <w:r w:rsidRPr="00C209CD">
        <w:rPr>
          <w:bCs/>
          <w:sz w:val="26"/>
          <w:szCs w:val="26"/>
        </w:rPr>
        <w:t xml:space="preserve">О ликвидации Администрации Коломенского сельского поселения, наделенной правами юридического лица», </w:t>
      </w:r>
      <w:r w:rsidRPr="00C209CD">
        <w:rPr>
          <w:sz w:val="26"/>
          <w:szCs w:val="26"/>
        </w:rPr>
        <w:t xml:space="preserve">Дума Вышневолоцкого городского округа </w:t>
      </w:r>
      <w:r w:rsidRPr="0035703B">
        <w:rPr>
          <w:b/>
          <w:bCs/>
          <w:sz w:val="26"/>
          <w:szCs w:val="26"/>
        </w:rPr>
        <w:t>решила</w:t>
      </w:r>
      <w:r w:rsidRPr="00C209CD">
        <w:rPr>
          <w:bCs/>
          <w:sz w:val="26"/>
          <w:szCs w:val="26"/>
        </w:rPr>
        <w:t>:</w:t>
      </w:r>
    </w:p>
    <w:p w:rsidR="0035703B" w:rsidRPr="00C209CD" w:rsidRDefault="0035703B" w:rsidP="0035703B">
      <w:pPr>
        <w:ind w:firstLine="851"/>
        <w:jc w:val="both"/>
        <w:rPr>
          <w:sz w:val="26"/>
          <w:szCs w:val="26"/>
        </w:rPr>
      </w:pPr>
      <w:bookmarkStart w:id="0" w:name="_GoBack"/>
      <w:bookmarkEnd w:id="0"/>
    </w:p>
    <w:p w:rsidR="0035703B" w:rsidRPr="00C209CD" w:rsidRDefault="0035703B" w:rsidP="0035703B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r w:rsidRPr="00C209CD">
        <w:rPr>
          <w:sz w:val="26"/>
          <w:szCs w:val="26"/>
        </w:rPr>
        <w:t xml:space="preserve">1. В целях проведения ликвидации Администрации Коломенского сельского поселения (ОГРН 1066908005317, юридический адрес: 171118, Тверская область, Вышневолоцкий район, село </w:t>
      </w:r>
      <w:proofErr w:type="spellStart"/>
      <w:r w:rsidRPr="00C209CD">
        <w:rPr>
          <w:sz w:val="26"/>
          <w:szCs w:val="26"/>
        </w:rPr>
        <w:t>Коломно</w:t>
      </w:r>
      <w:proofErr w:type="spellEnd"/>
      <w:r w:rsidRPr="00C209CD">
        <w:rPr>
          <w:sz w:val="26"/>
          <w:szCs w:val="26"/>
        </w:rPr>
        <w:t>) назначить с 01 января 2020 года ликвидационную комиссию в составе:</w:t>
      </w:r>
    </w:p>
    <w:p w:rsidR="0035703B" w:rsidRPr="00C209CD" w:rsidRDefault="0035703B" w:rsidP="0035703B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r w:rsidRPr="00C209CD">
        <w:rPr>
          <w:sz w:val="26"/>
          <w:szCs w:val="26"/>
        </w:rPr>
        <w:t>Сычева Наталья Борисовна</w:t>
      </w:r>
      <w:r w:rsidRPr="00C209CD">
        <w:rPr>
          <w:color w:val="000000"/>
          <w:sz w:val="26"/>
          <w:szCs w:val="26"/>
          <w:shd w:val="clear" w:color="auto" w:fill="F2FAFE"/>
        </w:rPr>
        <w:t xml:space="preserve"> </w:t>
      </w:r>
      <w:r w:rsidRPr="00C209CD">
        <w:rPr>
          <w:sz w:val="26"/>
          <w:szCs w:val="26"/>
        </w:rPr>
        <w:t>– руководитель ликвидационной комиссии</w:t>
      </w:r>
    </w:p>
    <w:p w:rsidR="0035703B" w:rsidRPr="00C209CD" w:rsidRDefault="0035703B" w:rsidP="0035703B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proofErr w:type="spellStart"/>
      <w:r w:rsidRPr="00C209CD">
        <w:rPr>
          <w:sz w:val="26"/>
          <w:szCs w:val="26"/>
        </w:rPr>
        <w:t>Рябкова</w:t>
      </w:r>
      <w:proofErr w:type="spellEnd"/>
      <w:r w:rsidRPr="00C209CD">
        <w:rPr>
          <w:sz w:val="26"/>
          <w:szCs w:val="26"/>
        </w:rPr>
        <w:t xml:space="preserve"> Наталья Федоровна – заместитель руководителя ликвидационной комиссии</w:t>
      </w:r>
    </w:p>
    <w:p w:rsidR="0035703B" w:rsidRPr="00C209CD" w:rsidRDefault="0035703B" w:rsidP="0035703B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r w:rsidRPr="00C209CD">
        <w:rPr>
          <w:sz w:val="26"/>
          <w:szCs w:val="26"/>
        </w:rPr>
        <w:t>Яковлева Татьяна Юрьевна - член ликвидационной комиссии.</w:t>
      </w:r>
    </w:p>
    <w:p w:rsidR="0035703B" w:rsidRPr="00C209CD" w:rsidRDefault="0035703B" w:rsidP="0035703B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r w:rsidRPr="00C209CD">
        <w:rPr>
          <w:sz w:val="26"/>
          <w:szCs w:val="26"/>
        </w:rPr>
        <w:t>2. Установить, что с момента назначения ликвидационной комиссии к ней переходят полномочия по управлению делами юридического лица Администрации Коломенского сельского поселения.</w:t>
      </w:r>
    </w:p>
    <w:p w:rsidR="0035703B" w:rsidRPr="00C209CD" w:rsidRDefault="0035703B" w:rsidP="0035703B">
      <w:pPr>
        <w:widowControl w:val="0"/>
        <w:suppressAutoHyphens/>
        <w:ind w:firstLine="851"/>
        <w:jc w:val="both"/>
        <w:rPr>
          <w:sz w:val="26"/>
          <w:szCs w:val="26"/>
          <w:shd w:val="clear" w:color="auto" w:fill="FFFFFF"/>
        </w:rPr>
      </w:pPr>
      <w:r w:rsidRPr="00C209CD">
        <w:rPr>
          <w:rFonts w:eastAsia="Calibri"/>
          <w:sz w:val="26"/>
          <w:szCs w:val="26"/>
          <w:lang w:eastAsia="ar-SA"/>
        </w:rPr>
        <w:t xml:space="preserve">3. </w:t>
      </w:r>
      <w:r w:rsidRPr="00C209CD">
        <w:rPr>
          <w:sz w:val="26"/>
          <w:szCs w:val="26"/>
        </w:rPr>
        <w:t xml:space="preserve">Полномочия по уведомлению Межрайонной инспекций Федеральной налоговой службы России № 12 по Тверской области о принятии решения о </w:t>
      </w:r>
      <w:r w:rsidRPr="00C209CD">
        <w:rPr>
          <w:sz w:val="26"/>
          <w:szCs w:val="26"/>
          <w:shd w:val="clear" w:color="auto" w:fill="FFFFFF"/>
        </w:rPr>
        <w:t>назначении ликвидационной комиссии</w:t>
      </w:r>
      <w:r w:rsidRPr="00C209CD">
        <w:rPr>
          <w:sz w:val="26"/>
          <w:szCs w:val="26"/>
        </w:rPr>
        <w:t xml:space="preserve"> возложить на </w:t>
      </w:r>
      <w:r w:rsidRPr="00C209CD">
        <w:rPr>
          <w:sz w:val="26"/>
          <w:szCs w:val="26"/>
          <w:shd w:val="clear" w:color="auto" w:fill="FFFFFF"/>
        </w:rPr>
        <w:t xml:space="preserve">руководителя ликвидационной комиссии </w:t>
      </w:r>
      <w:r w:rsidRPr="00C209CD">
        <w:rPr>
          <w:sz w:val="26"/>
          <w:szCs w:val="26"/>
        </w:rPr>
        <w:t>Сычеву Наталью Борисовну</w:t>
      </w:r>
      <w:r w:rsidRPr="00C209CD">
        <w:rPr>
          <w:sz w:val="26"/>
          <w:szCs w:val="26"/>
          <w:shd w:val="clear" w:color="auto" w:fill="FFFFFF"/>
        </w:rPr>
        <w:t>.</w:t>
      </w:r>
    </w:p>
    <w:p w:rsidR="00E1747C" w:rsidRPr="00FE6782" w:rsidRDefault="0035703B" w:rsidP="0035703B">
      <w:pPr>
        <w:widowControl w:val="0"/>
        <w:suppressAutoHyphens/>
        <w:ind w:firstLine="851"/>
        <w:jc w:val="both"/>
        <w:rPr>
          <w:rFonts w:eastAsia="Calibri"/>
          <w:sz w:val="26"/>
          <w:szCs w:val="26"/>
          <w:lang w:eastAsia="ar-SA"/>
        </w:rPr>
      </w:pPr>
      <w:r w:rsidRPr="00C209CD">
        <w:rPr>
          <w:rFonts w:eastAsia="Calibri"/>
          <w:sz w:val="26"/>
          <w:szCs w:val="26"/>
          <w:lang w:eastAsia="ar-SA"/>
        </w:rPr>
        <w:t>4. Настоящее решение вступает в силу со дня его принятия</w:t>
      </w:r>
      <w:r w:rsidR="00E1747C" w:rsidRPr="00FE6782">
        <w:rPr>
          <w:rFonts w:eastAsia="Calibri"/>
          <w:sz w:val="26"/>
          <w:szCs w:val="26"/>
          <w:lang w:eastAsia="ar-SA"/>
        </w:rPr>
        <w:t>.</w:t>
      </w:r>
    </w:p>
    <w:p w:rsidR="00E1747C" w:rsidRPr="00FE6782" w:rsidRDefault="00E1747C" w:rsidP="00E1747C">
      <w:pPr>
        <w:jc w:val="both"/>
        <w:rPr>
          <w:rFonts w:eastAsia="Calibri"/>
          <w:sz w:val="26"/>
          <w:szCs w:val="26"/>
          <w:lang w:eastAsia="ar-SA"/>
        </w:rPr>
      </w:pPr>
    </w:p>
    <w:p w:rsidR="00E6243D" w:rsidRPr="002E1EB7" w:rsidRDefault="00E6243D" w:rsidP="006C1EB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C1EB3" w:rsidRPr="002E1EB7" w:rsidRDefault="006C1EB3" w:rsidP="006C1EB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E1EB7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397113" w:rsidRPr="002E1EB7" w:rsidRDefault="006C1EB3" w:rsidP="002E1EB7">
      <w:pPr>
        <w:pStyle w:val="ConsPlusNormal"/>
        <w:ind w:firstLine="0"/>
        <w:jc w:val="both"/>
        <w:rPr>
          <w:rFonts w:eastAsia="Calibri"/>
          <w:sz w:val="26"/>
          <w:szCs w:val="26"/>
          <w:lang w:eastAsia="ar-SA"/>
        </w:rPr>
      </w:pPr>
      <w:r w:rsidRPr="002E1EB7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                              </w:t>
      </w:r>
      <w:r w:rsidR="002E1EB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E1EB7">
        <w:rPr>
          <w:rFonts w:ascii="Times New Roman" w:hAnsi="Times New Roman" w:cs="Times New Roman"/>
          <w:sz w:val="26"/>
          <w:szCs w:val="26"/>
        </w:rPr>
        <w:t xml:space="preserve">       Н.Н. Адров</w:t>
      </w:r>
    </w:p>
    <w:sectPr w:rsidR="00397113" w:rsidRPr="002E1EB7" w:rsidSect="009B6829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58E" w:rsidRDefault="0042058E" w:rsidP="00931D35">
      <w:r>
        <w:separator/>
      </w:r>
    </w:p>
  </w:endnote>
  <w:endnote w:type="continuationSeparator" w:id="0">
    <w:p w:rsidR="0042058E" w:rsidRDefault="0042058E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58E" w:rsidRDefault="0042058E" w:rsidP="00931D35">
      <w:r>
        <w:separator/>
      </w:r>
    </w:p>
  </w:footnote>
  <w:footnote w:type="continuationSeparator" w:id="0">
    <w:p w:rsidR="0042058E" w:rsidRDefault="0042058E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2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3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4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5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626"/>
      </w:pPr>
    </w:lvl>
    <w:lvl w:ilvl="1">
      <w:start w:val="7"/>
      <w:numFmt w:val="decimal"/>
      <w:lvlText w:val="%1.%2."/>
      <w:lvlJc w:val="left"/>
      <w:pPr>
        <w:ind w:left="1761" w:hanging="62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26"/>
      </w:pPr>
    </w:lvl>
    <w:lvl w:ilvl="3">
      <w:numFmt w:val="bullet"/>
      <w:lvlText w:val="•"/>
      <w:lvlJc w:val="left"/>
      <w:pPr>
        <w:ind w:left="3065" w:hanging="626"/>
      </w:pPr>
    </w:lvl>
    <w:lvl w:ilvl="4">
      <w:numFmt w:val="bullet"/>
      <w:lvlText w:val="•"/>
      <w:lvlJc w:val="left"/>
      <w:pPr>
        <w:ind w:left="4054" w:hanging="626"/>
      </w:pPr>
    </w:lvl>
    <w:lvl w:ilvl="5">
      <w:numFmt w:val="bullet"/>
      <w:lvlText w:val="•"/>
      <w:lvlJc w:val="left"/>
      <w:pPr>
        <w:ind w:left="5043" w:hanging="626"/>
      </w:pPr>
    </w:lvl>
    <w:lvl w:ilvl="6">
      <w:numFmt w:val="bullet"/>
      <w:lvlText w:val="•"/>
      <w:lvlJc w:val="left"/>
      <w:pPr>
        <w:ind w:left="6031" w:hanging="626"/>
      </w:pPr>
    </w:lvl>
    <w:lvl w:ilvl="7">
      <w:numFmt w:val="bullet"/>
      <w:lvlText w:val="•"/>
      <w:lvlJc w:val="left"/>
      <w:pPr>
        <w:ind w:left="7020" w:hanging="626"/>
      </w:pPr>
    </w:lvl>
    <w:lvl w:ilvl="8">
      <w:numFmt w:val="bullet"/>
      <w:lvlText w:val="•"/>
      <w:lvlJc w:val="left"/>
      <w:pPr>
        <w:ind w:left="8009" w:hanging="626"/>
      </w:pPr>
    </w:lvl>
  </w:abstractNum>
  <w:abstractNum w:abstractNumId="6">
    <w:nsid w:val="122C5261"/>
    <w:multiLevelType w:val="multilevel"/>
    <w:tmpl w:val="4AB0ABA0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4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7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>
    <w:nsid w:val="477D4EE0"/>
    <w:multiLevelType w:val="hybridMultilevel"/>
    <w:tmpl w:val="2012B306"/>
    <w:lvl w:ilvl="0" w:tplc="95FA2E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B202E"/>
    <w:multiLevelType w:val="hybridMultilevel"/>
    <w:tmpl w:val="6520D9DC"/>
    <w:lvl w:ilvl="0" w:tplc="625A9A9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1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12">
    <w:nsid w:val="73E14E9C"/>
    <w:multiLevelType w:val="multilevel"/>
    <w:tmpl w:val="14DED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1D57"/>
    <w:rsid w:val="00002AED"/>
    <w:rsid w:val="0002591C"/>
    <w:rsid w:val="00056548"/>
    <w:rsid w:val="00072E4F"/>
    <w:rsid w:val="0009287B"/>
    <w:rsid w:val="000C4FCC"/>
    <w:rsid w:val="000E2496"/>
    <w:rsid w:val="00161CE8"/>
    <w:rsid w:val="00191CE2"/>
    <w:rsid w:val="001C1C5B"/>
    <w:rsid w:val="001E7FA7"/>
    <w:rsid w:val="001F56AC"/>
    <w:rsid w:val="00230412"/>
    <w:rsid w:val="0024161D"/>
    <w:rsid w:val="002459B1"/>
    <w:rsid w:val="00256353"/>
    <w:rsid w:val="00263DEC"/>
    <w:rsid w:val="002679E0"/>
    <w:rsid w:val="00284106"/>
    <w:rsid w:val="002919F0"/>
    <w:rsid w:val="00292BBE"/>
    <w:rsid w:val="00292D1B"/>
    <w:rsid w:val="002E1EB7"/>
    <w:rsid w:val="002F1E0B"/>
    <w:rsid w:val="00326DE7"/>
    <w:rsid w:val="00327B0B"/>
    <w:rsid w:val="00333CA3"/>
    <w:rsid w:val="00342580"/>
    <w:rsid w:val="0035703B"/>
    <w:rsid w:val="00387B7A"/>
    <w:rsid w:val="00395714"/>
    <w:rsid w:val="00397113"/>
    <w:rsid w:val="003A5FDD"/>
    <w:rsid w:val="003A6B8B"/>
    <w:rsid w:val="003B02FA"/>
    <w:rsid w:val="0042058E"/>
    <w:rsid w:val="00424E21"/>
    <w:rsid w:val="00472A02"/>
    <w:rsid w:val="004B1386"/>
    <w:rsid w:val="004C03FB"/>
    <w:rsid w:val="004C37AA"/>
    <w:rsid w:val="004D321D"/>
    <w:rsid w:val="0050251F"/>
    <w:rsid w:val="00507564"/>
    <w:rsid w:val="005263F3"/>
    <w:rsid w:val="00537CF7"/>
    <w:rsid w:val="005800D9"/>
    <w:rsid w:val="005A40CD"/>
    <w:rsid w:val="005C585D"/>
    <w:rsid w:val="005F0830"/>
    <w:rsid w:val="005F7686"/>
    <w:rsid w:val="00615D1D"/>
    <w:rsid w:val="006201DF"/>
    <w:rsid w:val="00621AEC"/>
    <w:rsid w:val="0062737D"/>
    <w:rsid w:val="00646441"/>
    <w:rsid w:val="00670204"/>
    <w:rsid w:val="006736A6"/>
    <w:rsid w:val="00673E8D"/>
    <w:rsid w:val="0069101F"/>
    <w:rsid w:val="006947F6"/>
    <w:rsid w:val="00696882"/>
    <w:rsid w:val="006C1CBD"/>
    <w:rsid w:val="006C1EB3"/>
    <w:rsid w:val="006E239C"/>
    <w:rsid w:val="00701BFD"/>
    <w:rsid w:val="00707995"/>
    <w:rsid w:val="0072342D"/>
    <w:rsid w:val="00736F65"/>
    <w:rsid w:val="0078034A"/>
    <w:rsid w:val="00782575"/>
    <w:rsid w:val="007854A5"/>
    <w:rsid w:val="007E6E93"/>
    <w:rsid w:val="007F2D68"/>
    <w:rsid w:val="00803928"/>
    <w:rsid w:val="00806784"/>
    <w:rsid w:val="00812B19"/>
    <w:rsid w:val="00823A70"/>
    <w:rsid w:val="0085244A"/>
    <w:rsid w:val="00872A6C"/>
    <w:rsid w:val="00887D78"/>
    <w:rsid w:val="008A43CC"/>
    <w:rsid w:val="008C44D7"/>
    <w:rsid w:val="008F3F70"/>
    <w:rsid w:val="00914723"/>
    <w:rsid w:val="00917046"/>
    <w:rsid w:val="00931D35"/>
    <w:rsid w:val="00934C33"/>
    <w:rsid w:val="009713BF"/>
    <w:rsid w:val="0099760B"/>
    <w:rsid w:val="009B6829"/>
    <w:rsid w:val="009C3848"/>
    <w:rsid w:val="009C77A1"/>
    <w:rsid w:val="009E0E66"/>
    <w:rsid w:val="009E3F0C"/>
    <w:rsid w:val="00A37573"/>
    <w:rsid w:val="00A42D64"/>
    <w:rsid w:val="00A71166"/>
    <w:rsid w:val="00A7675A"/>
    <w:rsid w:val="00A7702F"/>
    <w:rsid w:val="00A7727B"/>
    <w:rsid w:val="00A86EFC"/>
    <w:rsid w:val="00A9514D"/>
    <w:rsid w:val="00AB3AC4"/>
    <w:rsid w:val="00AC5BA9"/>
    <w:rsid w:val="00AE2FCB"/>
    <w:rsid w:val="00B13B47"/>
    <w:rsid w:val="00B147AB"/>
    <w:rsid w:val="00B71B81"/>
    <w:rsid w:val="00B75A09"/>
    <w:rsid w:val="00B9253E"/>
    <w:rsid w:val="00B96FE6"/>
    <w:rsid w:val="00BA4069"/>
    <w:rsid w:val="00BD62C7"/>
    <w:rsid w:val="00BE730B"/>
    <w:rsid w:val="00C123C3"/>
    <w:rsid w:val="00C60C8E"/>
    <w:rsid w:val="00CB173D"/>
    <w:rsid w:val="00CC68A5"/>
    <w:rsid w:val="00D2457F"/>
    <w:rsid w:val="00D2564B"/>
    <w:rsid w:val="00D2643D"/>
    <w:rsid w:val="00D80A24"/>
    <w:rsid w:val="00D93807"/>
    <w:rsid w:val="00DD7D79"/>
    <w:rsid w:val="00DE5221"/>
    <w:rsid w:val="00DF1AEE"/>
    <w:rsid w:val="00E1747C"/>
    <w:rsid w:val="00E403B2"/>
    <w:rsid w:val="00E4443E"/>
    <w:rsid w:val="00E60182"/>
    <w:rsid w:val="00E6243D"/>
    <w:rsid w:val="00E63D7D"/>
    <w:rsid w:val="00EA4355"/>
    <w:rsid w:val="00EA4E23"/>
    <w:rsid w:val="00EA6A22"/>
    <w:rsid w:val="00ED4F51"/>
    <w:rsid w:val="00ED5473"/>
    <w:rsid w:val="00EE2820"/>
    <w:rsid w:val="00EF3BD9"/>
    <w:rsid w:val="00EF5180"/>
    <w:rsid w:val="00F012CB"/>
    <w:rsid w:val="00F10E2F"/>
    <w:rsid w:val="00F11DCC"/>
    <w:rsid w:val="00F229EA"/>
    <w:rsid w:val="00F409B4"/>
    <w:rsid w:val="00F426DF"/>
    <w:rsid w:val="00F47D43"/>
    <w:rsid w:val="00F9188C"/>
    <w:rsid w:val="00FA1951"/>
    <w:rsid w:val="00FA39FB"/>
    <w:rsid w:val="00FB1846"/>
    <w:rsid w:val="00FE08A3"/>
    <w:rsid w:val="00FE0D35"/>
    <w:rsid w:val="00FE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EA6A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A6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6A22"/>
    <w:pPr>
      <w:widowControl w:val="0"/>
      <w:shd w:val="clear" w:color="auto" w:fill="FFFFFF"/>
      <w:spacing w:before="140" w:after="720" w:line="298" w:lineRule="exact"/>
    </w:pPr>
    <w:rPr>
      <w:sz w:val="26"/>
      <w:szCs w:val="26"/>
      <w:lang w:eastAsia="en-US"/>
    </w:rPr>
  </w:style>
  <w:style w:type="paragraph" w:customStyle="1" w:styleId="ConsPlusNormal">
    <w:name w:val="ConsPlusNormal"/>
    <w:rsid w:val="006C1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Базовый"/>
    <w:rsid w:val="006C1EB3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EA6A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A6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6A22"/>
    <w:pPr>
      <w:widowControl w:val="0"/>
      <w:shd w:val="clear" w:color="auto" w:fill="FFFFFF"/>
      <w:spacing w:before="140" w:after="720" w:line="298" w:lineRule="exact"/>
    </w:pPr>
    <w:rPr>
      <w:sz w:val="26"/>
      <w:szCs w:val="26"/>
      <w:lang w:eastAsia="en-US"/>
    </w:rPr>
  </w:style>
  <w:style w:type="paragraph" w:customStyle="1" w:styleId="ConsPlusNormal">
    <w:name w:val="ConsPlusNormal"/>
    <w:rsid w:val="006C1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Базовый"/>
    <w:rsid w:val="006C1EB3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A142D-23D9-4EE6-9D5A-FCB4323D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2019-10-17T06:34:00Z</cp:lastPrinted>
  <dcterms:created xsi:type="dcterms:W3CDTF">2019-10-22T05:56:00Z</dcterms:created>
  <dcterms:modified xsi:type="dcterms:W3CDTF">2019-12-26T06:38:00Z</dcterms:modified>
</cp:coreProperties>
</file>